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5" w:rsidRDefault="00885415" w:rsidP="00885415">
      <w:pPr>
        <w:rPr>
          <w:rFonts w:ascii="Times New Roman" w:eastAsia="Calibri" w:hAnsi="Times New Roman" w:cs="Times New Roman"/>
          <w:sz w:val="24"/>
          <w:szCs w:val="24"/>
        </w:rPr>
      </w:pPr>
    </w:p>
    <w:p w:rsidR="00885415" w:rsidRDefault="00885415" w:rsidP="008854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пол"/>
          </v:shape>
        </w:pict>
      </w:r>
    </w:p>
    <w:p w:rsidR="00885415" w:rsidRPr="00225F7D" w:rsidRDefault="00885415" w:rsidP="008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415" w:rsidRDefault="00885415" w:rsidP="008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415" w:rsidRDefault="00885415" w:rsidP="008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415" w:rsidRPr="00225F7D" w:rsidRDefault="00885415" w:rsidP="008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415" w:rsidRPr="00225F7D" w:rsidRDefault="00885415" w:rsidP="008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8" type="#_x0000_t75" style="width:467.25pt;height:660.75pt">
            <v:imagedata r:id="rId6" o:title="2"/>
          </v:shape>
        </w:pict>
      </w:r>
    </w:p>
    <w:p w:rsidR="00885415" w:rsidRPr="00225F7D" w:rsidRDefault="00885415" w:rsidP="008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415" w:rsidRDefault="00885415" w:rsidP="00885415">
      <w:pPr>
        <w:pStyle w:val="30"/>
        <w:shd w:val="clear" w:color="auto" w:fill="auto"/>
        <w:spacing w:before="0" w:after="72" w:line="240" w:lineRule="exact"/>
        <w:rPr>
          <w:rFonts w:eastAsiaTheme="minorHAnsi"/>
          <w:sz w:val="24"/>
          <w:szCs w:val="24"/>
        </w:rPr>
      </w:pPr>
    </w:p>
    <w:p w:rsidR="00885415" w:rsidRDefault="00885415" w:rsidP="00885415">
      <w:pPr>
        <w:pStyle w:val="30"/>
        <w:shd w:val="clear" w:color="auto" w:fill="auto"/>
        <w:spacing w:before="0" w:after="72" w:line="240" w:lineRule="exact"/>
        <w:rPr>
          <w:sz w:val="28"/>
          <w:szCs w:val="28"/>
        </w:rPr>
      </w:pPr>
      <w:bookmarkStart w:id="0" w:name="_GoBack"/>
      <w:bookmarkEnd w:id="0"/>
    </w:p>
    <w:p w:rsidR="00885415" w:rsidRPr="004E7C29" w:rsidRDefault="00885415" w:rsidP="0088541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7C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885415" w:rsidRPr="00CF6AC4" w:rsidRDefault="00885415" w:rsidP="008854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Pr="00CF6AC4" w:rsidRDefault="00885415" w:rsidP="00885415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F6AC4">
        <w:rPr>
          <w:sz w:val="24"/>
          <w:szCs w:val="24"/>
        </w:rPr>
        <w:t xml:space="preserve">1.1. Настоящее положение определяет порядок заполнения, учета и выдачи удостоверений о повышении квалификации и (или) дипломов о профессиональной переподготовке (далее - </w:t>
      </w:r>
      <w:r w:rsidRPr="00CF6AC4">
        <w:rPr>
          <w:color w:val="2D2D2D"/>
          <w:spacing w:val="2"/>
          <w:sz w:val="24"/>
          <w:szCs w:val="24"/>
          <w:lang w:eastAsia="ru-RU"/>
        </w:rPr>
        <w:t>документы о квалификации</w:t>
      </w:r>
      <w:r w:rsidRPr="00CF6AC4">
        <w:rPr>
          <w:sz w:val="24"/>
          <w:szCs w:val="24"/>
        </w:rPr>
        <w:t>) и их дубликатов в Автономной некоммерческой профессиональной образовательной организации «Уральский промышленно-экономический техникум» (далее - техникум).</w:t>
      </w:r>
    </w:p>
    <w:p w:rsidR="00885415" w:rsidRPr="00CF6AC4" w:rsidRDefault="00885415" w:rsidP="00885415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85415" w:rsidRPr="00CF6AC4" w:rsidRDefault="00885415" w:rsidP="00885415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F6AC4">
        <w:rPr>
          <w:sz w:val="24"/>
          <w:szCs w:val="24"/>
        </w:rPr>
        <w:t>1.2. Настоящее Положение разработано в соответствии с:</w:t>
      </w:r>
    </w:p>
    <w:p w:rsidR="00885415" w:rsidRPr="00CF6AC4" w:rsidRDefault="00885415" w:rsidP="0088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C4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885415" w:rsidRPr="00CF6AC4" w:rsidRDefault="00885415" w:rsidP="00885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C4">
        <w:rPr>
          <w:rFonts w:ascii="Times New Roman" w:hAnsi="Times New Roman" w:cs="Times New Roman"/>
          <w:sz w:val="24"/>
          <w:szCs w:val="24"/>
        </w:rPr>
        <w:t xml:space="preserve">- </w:t>
      </w:r>
      <w:r w:rsidRPr="00CF6AC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CF6AC4">
        <w:rPr>
          <w:rFonts w:ascii="Times New Roman" w:hAnsi="Times New Roman" w:cs="Times New Roman"/>
          <w:sz w:val="24"/>
          <w:szCs w:val="24"/>
        </w:rPr>
        <w:t>;</w:t>
      </w:r>
    </w:p>
    <w:p w:rsidR="00885415" w:rsidRPr="00CF6AC4" w:rsidRDefault="00885415" w:rsidP="00885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C4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по разработке, порядку выдачи и учету документов о квалификации в сфере дополнительного профессионального образования (письмо </w:t>
      </w:r>
      <w:proofErr w:type="spellStart"/>
      <w:r w:rsidRPr="00CF6A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6AC4">
        <w:rPr>
          <w:rFonts w:ascii="Times New Roman" w:hAnsi="Times New Roman" w:cs="Times New Roman"/>
          <w:sz w:val="24"/>
          <w:szCs w:val="24"/>
        </w:rPr>
        <w:t xml:space="preserve"> России от 12.03.2015 N АК-610/06);</w:t>
      </w:r>
    </w:p>
    <w:p w:rsidR="00885415" w:rsidRPr="00CF6AC4" w:rsidRDefault="00885415" w:rsidP="0088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C4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Pr="00CF6AC4">
        <w:rPr>
          <w:rFonts w:ascii="Times New Roman" w:hAnsi="Times New Roman" w:cs="Times New Roman"/>
          <w:sz w:val="24"/>
          <w:szCs w:val="24"/>
          <w:lang w:eastAsia="ru-RU" w:bidi="ru-RU"/>
        </w:rPr>
        <w:t>Автономной некоммерческой профессиональной образовательной организации «Уральский промышленно-экономический техникум».</w:t>
      </w:r>
    </w:p>
    <w:p w:rsidR="00885415" w:rsidRPr="00C133F9" w:rsidRDefault="00885415" w:rsidP="008854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415" w:rsidRPr="00CF6AC4" w:rsidRDefault="00885415" w:rsidP="00885415">
      <w:pPr>
        <w:pStyle w:val="a4"/>
        <w:shd w:val="clear" w:color="auto" w:fill="FFFFFF"/>
        <w:spacing w:after="0" w:line="31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</w:t>
      </w:r>
      <w:r w:rsidRPr="00CF6A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Заполнение бланков документов о квалификации, выдача дубликатов документов о квалификации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Pr="00037C87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3E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Pr="00037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Техникум выдает лицам, освоившим дополнительные профессиональные программы, документы 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квалификации </w:t>
      </w:r>
      <w:r w:rsidRPr="00037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порядке, установленным настоящим Положением.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Pr="00037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о квалификации имеют форму, размер и цветовое оформление, утвержденные приказом директора техникума.</w:t>
      </w:r>
    </w:p>
    <w:p w:rsidR="00885415" w:rsidRPr="001F3EA2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Pr="00037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о квалификации могут выдаваться техникумом на бланке, незащищенным от подделок полиграфической продукцией.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Документы о квалификации оформляются на государственном языке Российской Федерации.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37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Pr="00037C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квалификации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бланк документа) указыв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аются следующие сведения: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официальное название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техникума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именительном падеже, согласно уставу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регистрационный номер 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книге регистрации документов;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наименование города, в котором находится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-дата выдачи документа;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 и отчество лица, прошедшего повышение квалификации или профессиональную переподготовку (пишется полностью в именительном падеже в соответствии с записью в паспорте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документе, его заменяющем;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Фамилия, имя, отчество иностранного гражданина записываются по данным национального паспорта в русскоязычной транскрипции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-наименование программы;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-срок освоения программы;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-период обучения;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новый вид профессиональной деятельности и (или) наименование присвоенн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квалификации (при наличии).</w:t>
      </w:r>
    </w:p>
    <w:p w:rsidR="00885415" w:rsidRDefault="00885415" w:rsidP="00885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2.6.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Бланк документа подписывается руководите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лем образовательной организации или лицом, которому делегированы данные полномочия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2.7.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Подпись на документах проставляется чернилами, пастой или тушью черного, синего или фиолетового цвета.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2.7.1.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Подписание документов факсимильной подписью не допускается.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2.8.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месте, отведенном для печати - "М.П.", ставится печать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2.9.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Бланк приложения (при наличии) содержит сведения о наименовании образовательной программы, наименовании присвоенной квалификации (при наличии), сроке обучения, годе поступления на обу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чение, годе окончания обучения.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2.10.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Бланки документов заполняются печатным способом с помощью принтера, шрифтом черного цвета.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2.11.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Дубликаты выдаются лицам, утратившим документы, при условии наличия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техникуме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всех необходимых сведений о прохождении данными лицами обучения.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2.12.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Дубликат выдается на фамилию, имя, отчество, идентичные подлиннику документа. 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2.13.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Дубликат выдается на бланке, действующем на момент выдачи дубликата.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2.14.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дубликате документа в заголовок на титуле справа вве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рху ставится штамп "дубликат".</w:t>
      </w:r>
    </w:p>
    <w:p w:rsidR="00885415" w:rsidRDefault="00885415" w:rsidP="008854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Default="00885415" w:rsidP="008854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</w:t>
      </w:r>
      <w:r w:rsidRPr="007C255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Учет бланков документов</w:t>
      </w:r>
    </w:p>
    <w:p w:rsidR="00885415" w:rsidRPr="007C255E" w:rsidRDefault="00885415" w:rsidP="008854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учета выдачи документов о квалификации, дубликатов документов о квалификации, иных документов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техникуме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ведутся книги регистрации выданных документо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(далее - книга регистрации):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книга регистрации выдачи удостовер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ений о повышении квалификации;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книга регистрации выдачи дипломов о профессиональной переподготовке и приложений к диплому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 наличии);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книга регистрац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выдачи справок об обучении;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книга регистрации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выдачи дубликатов документов.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книгу регистр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ации вносятся следующие данные: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наимен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ование документа;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 бланка документа;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рядковый регистрационный номер;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дата выдачи документа;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фамилия, имя, отчество (последнее - при налич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ии) лица, получившего документ;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дата и номер протокола аттестационной комиссии (при наличии)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овой связи общего пользования);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подпись специалиста, выдавшег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документ.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-наименование программы;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 освоения программы;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период обучения;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шифр группы;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присвоенн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квалификации (при наличии);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получения документа (дубликата документа, дубликата приложения к диплому) по доверенности в графе "Приложение" указывается фам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илия, имя и отчество (последнее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наличии) лица, которому выдан документ;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 и номер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риказа о зачислении слушателя;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 и номер при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каза об отчислении выпускника.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3.3.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Если была допущена ошибка в книге (ведомости) выдачи документов, то повторно запись не делается. Неверно сделанная запись корректируется посредством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вписывания рядом новой записи и внесения дополнительной записи "Исправленному верить". Ставится подпись и делается расшиф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ровка подписи.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Книга регистрации документов прошнуровывается, пронумеровывается и хранится 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директора техникума образовательной организации.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Специалист, ответственный за документы строгой отчетности, по окончании календарного года оформляет книгу регист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 следующим образом: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оформляется титульный лист;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ведомости выдачи документов пронумеровываю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 в хронологическом порядке;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книга регистрации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(ведомости)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прошнуровыва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ется;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книга регистрации скрепляется печатью образовательной организации с указанием количества листов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едомостей в книге регистрации.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3.6.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 о квалификации (дубликат 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окумента) выдается выпускнику: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-лично;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другому лицу по заверенной в установленном порядке доверенности, выданно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указанному лицу выпускником;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заявлению выпускника направляется в его адрес через операторов почтовой связи общего пользования заказным почтовым отправлен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ием с уведомлением о вручении.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3.7.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Уведомление о вручении хранится вместе с ведомостью выдачи документов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группы, где учился слушатель.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3.8.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Доверенность и (или) заявление, по которым был выдан (направлен) документ 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дубликат документа), хранятся: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программам профессиональной переподгот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овки в личном деле выпускника;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программам повышения квалификации совместно с ведомостью выдачи документов (дубликата документ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3.9.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Дубликат доку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мента о квалификации выдается: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взамен утраченного документа о квалификации (на основании личного заявления, выписки из приказа образовательной организации о выдаче документа, объявления о потере документа в средствах массовой информации)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взамен документа о квалификации, содержащего ошибки, обнаруженные вы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пускником после его получения;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лицу, измени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вшему фамилию (имя, отчество).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3.10.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утраты только диплома либо в случае обнаружения в нем ошибок после его получения выпускником выдаются дубликат диплома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дубликат приложения к нему.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3.11.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утраты только приложения к диплому либо в случае обнаружения в нем ошибок после его получения выпускником выдается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дубликат приложения к диплому.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3.12.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Диплом (дубликат диплома) без приложения к нему действителен. Приложение к диплому недействительно без диплома. Дубликат приложения к диплому недействителен без дипл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ома или без дубликата диплома.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3.13.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Дубликат документа о квалификации выдается на основании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личного заявления выпускника.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3.14.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Лицо, изменившее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амилии (имени, отчества) лица.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3.15.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о выдаче дубликата документов о квалификации, копии дубликата документа и документы, подтверждающие изменение фамилии (имени, отчества) (при наличии таких документов), хранятся в личном деле выпускника по программам профессиональной переподготовки, по программам повышения квалификации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формируются в отдельное дело.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3.16.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Сохранившийся подлинник диплома и подлинник приложения к диплому изымаются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техникумом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уничтожаются в устано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вленном порядке.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3.17.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Невостребованные дипломы о профессиональной переподготовке слушателей, обучающихся по программам профессиональной переподготовки, вкладывают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конверт, который подшива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в личное дело слушателя.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3.18.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невостребованных удостоверений о повышении квалификации формируется отдельное дел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невостребованных документов.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3.19.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освоения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и (или) диплом о профессиональной переподготовке выдаются выпускнику одновременно с получением соответствую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щего документа об образовании.</w:t>
      </w:r>
    </w:p>
    <w:p w:rsidR="00885415" w:rsidRDefault="00885415" w:rsidP="008854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Pr="007C255E" w:rsidRDefault="00885415" w:rsidP="008854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</w:t>
      </w:r>
      <w:r w:rsidRPr="00E47B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Списание документов, хранение бланков, уничтожение испорченных бланков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Испорченные при заполнении бланки документов подлежат уничтожению. Бланки документов хранятся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техникуме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как документы строгой отчетности и учитыв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аются по специальному реестру.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Списание документов строгой отчетности производится комиссией, утвержденной приказом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директора техникума.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4.3.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Списание документов строгой отчетности производится на основании акта о списании бланков строгой отчетности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один раз в квартал: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выданных документах, при условии наличия в ведомости выдачи документов отметки о получении документа (подписи выпускника, или наличие заверенной в установленном порядке доверенности, выданной указанному лицу выпускником, или поч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товое уведомление о вручении);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испорченных бланках документов, в которых указываются номера и серии испорченных бланков документов, кол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ичество и дата их уничтожения.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акту о списании бланков строгой отчетности прикладываются копии ведомостей выдачи документов и акты об уничтожении документов стр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огой отчетности (при наличии).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Испорченные при заполнении бланки документов о квалификации подлежат замене и возвращаются специалисту, ответственному за документы строгой отчетности, для замены. При этом сохраняется прежний порядковый регистрационный номе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 документа и дата его выдачи.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4.6.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Испорченные бланки документов уничтожаются в установленном порядке на основании 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кта об уничтожении документов.</w:t>
      </w:r>
    </w:p>
    <w:p w:rsidR="00885415" w:rsidRDefault="00885415" w:rsidP="008854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4.7. </w:t>
      </w:r>
      <w:r w:rsidRPr="00AE3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Номера и серии (при наличии) испорченных бланков документов вырезаются и наклеиваются на отдельный лист бумаги, который прилагается к акту об уничтожении документов строгой отчетности.</w:t>
      </w:r>
    </w:p>
    <w:p w:rsidR="00885415" w:rsidRPr="00AE3228" w:rsidRDefault="00885415" w:rsidP="008854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415" w:rsidRDefault="00885415" w:rsidP="00885415"/>
    <w:p w:rsidR="00817E09" w:rsidRDefault="00817E09"/>
    <w:sectPr w:rsidR="0081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54D80"/>
    <w:multiLevelType w:val="multilevel"/>
    <w:tmpl w:val="3E3A9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5"/>
    <w:rsid w:val="00817E09"/>
    <w:rsid w:val="008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223E"/>
  <w15:chartTrackingRefBased/>
  <w15:docId w15:val="{A7A35043-31FD-4961-B15B-2E0820F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54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415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caption"/>
    <w:basedOn w:val="a"/>
    <w:next w:val="a"/>
    <w:qFormat/>
    <w:rsid w:val="00885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541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5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415"/>
    <w:pPr>
      <w:widowControl w:val="0"/>
      <w:shd w:val="clear" w:color="auto" w:fill="FFFFFF"/>
      <w:spacing w:after="600" w:line="25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2019-11-29T04:56:00Z</dcterms:created>
  <dcterms:modified xsi:type="dcterms:W3CDTF">2019-11-29T05:03:00Z</dcterms:modified>
</cp:coreProperties>
</file>